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B81E2" w14:textId="742EA60B" w:rsidR="001B1F40" w:rsidRDefault="00CA04C0" w:rsidP="00CA04C0">
      <w:pPr>
        <w:jc w:val="center"/>
        <w:rPr>
          <w:rFonts w:ascii="Apple Casual" w:hAnsi="Apple Casual"/>
          <w:sz w:val="48"/>
          <w:szCs w:val="48"/>
        </w:rPr>
      </w:pPr>
      <w:r>
        <w:rPr>
          <w:rFonts w:ascii="Apple Casual" w:hAnsi="Apple Casual"/>
          <w:sz w:val="48"/>
          <w:szCs w:val="48"/>
        </w:rPr>
        <w:t xml:space="preserve">Grade 2 Homework </w:t>
      </w:r>
      <w:proofErr w:type="gramStart"/>
      <w:r>
        <w:rPr>
          <w:rFonts w:ascii="Apple Casual" w:hAnsi="Apple Casual"/>
          <w:sz w:val="48"/>
          <w:szCs w:val="48"/>
        </w:rPr>
        <w:t>Grid</w:t>
      </w:r>
      <w:proofErr w:type="gramEnd"/>
      <w:r w:rsidR="006E2A67">
        <w:rPr>
          <w:rFonts w:ascii="Apple Casual" w:hAnsi="Apple Casual"/>
          <w:sz w:val="48"/>
          <w:szCs w:val="48"/>
        </w:rPr>
        <w:t xml:space="preserve"> – Week 2</w:t>
      </w:r>
    </w:p>
    <w:p w14:paraId="6D42BD2D" w14:textId="77777777" w:rsidR="00CA04C0" w:rsidRDefault="00CA04C0" w:rsidP="00CA04C0">
      <w:pPr>
        <w:jc w:val="center"/>
        <w:rPr>
          <w:rFonts w:ascii="Apple Casual" w:hAnsi="Apple Casual"/>
          <w:sz w:val="48"/>
          <w:szCs w:val="48"/>
        </w:rPr>
      </w:pPr>
    </w:p>
    <w:tbl>
      <w:tblPr>
        <w:tblStyle w:val="TableGrid"/>
        <w:tblW w:w="0" w:type="auto"/>
        <w:tblLook w:val="04A0" w:firstRow="1" w:lastRow="0" w:firstColumn="1" w:lastColumn="0" w:noHBand="0" w:noVBand="1"/>
      </w:tblPr>
      <w:tblGrid>
        <w:gridCol w:w="7054"/>
        <w:gridCol w:w="6804"/>
      </w:tblGrid>
      <w:tr w:rsidR="008167FD" w14:paraId="6FDF9098" w14:textId="77777777" w:rsidTr="008167FD">
        <w:tc>
          <w:tcPr>
            <w:tcW w:w="7054" w:type="dxa"/>
          </w:tcPr>
          <w:p w14:paraId="34604DC7" w14:textId="77777777" w:rsidR="008167FD" w:rsidRDefault="008167FD" w:rsidP="00CA04C0">
            <w:pPr>
              <w:jc w:val="center"/>
              <w:rPr>
                <w:rFonts w:ascii="Apple Casual" w:hAnsi="Apple Casual"/>
                <w:sz w:val="48"/>
                <w:szCs w:val="48"/>
              </w:rPr>
            </w:pPr>
            <w:r>
              <w:rPr>
                <w:rFonts w:ascii="Apple Casual" w:hAnsi="Apple Casual"/>
                <w:sz w:val="48"/>
                <w:szCs w:val="48"/>
              </w:rPr>
              <w:t>Reading</w:t>
            </w:r>
          </w:p>
          <w:p w14:paraId="6D948A74" w14:textId="77777777" w:rsidR="008167FD" w:rsidRDefault="008167FD" w:rsidP="008F429D">
            <w:pPr>
              <w:jc w:val="center"/>
              <w:rPr>
                <w:rFonts w:ascii="Apple Casual" w:hAnsi="Apple Casual"/>
                <w:sz w:val="48"/>
                <w:szCs w:val="48"/>
              </w:rPr>
            </w:pPr>
            <w:r>
              <w:rPr>
                <w:rFonts w:ascii="Apple Casual" w:hAnsi="Apple Casual"/>
                <w:noProof/>
                <w:sz w:val="48"/>
                <w:szCs w:val="48"/>
                <w:lang w:val="en-US"/>
              </w:rPr>
              <w:drawing>
                <wp:inline distT="0" distB="0" distL="0" distR="0" wp14:anchorId="52775881" wp14:editId="478B3CF5">
                  <wp:extent cx="1358900" cy="924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reading.png"/>
                          <pic:cNvPicPr/>
                        </pic:nvPicPr>
                        <pic:blipFill>
                          <a:blip r:embed="rId5">
                            <a:extLst>
                              <a:ext uri="{28A0092B-C50C-407E-A947-70E740481C1C}">
                                <a14:useLocalDpi xmlns:a14="http://schemas.microsoft.com/office/drawing/2010/main" val="0"/>
                              </a:ext>
                            </a:extLst>
                          </a:blip>
                          <a:stretch>
                            <a:fillRect/>
                          </a:stretch>
                        </pic:blipFill>
                        <pic:spPr>
                          <a:xfrm>
                            <a:off x="0" y="0"/>
                            <a:ext cx="1359139" cy="924215"/>
                          </a:xfrm>
                          <a:prstGeom prst="rect">
                            <a:avLst/>
                          </a:prstGeom>
                        </pic:spPr>
                      </pic:pic>
                    </a:graphicData>
                  </a:graphic>
                </wp:inline>
              </w:drawing>
            </w:r>
          </w:p>
          <w:p w14:paraId="09E6DD85" w14:textId="77777777" w:rsidR="006E2A67" w:rsidRDefault="006E2A67" w:rsidP="008F429D">
            <w:pPr>
              <w:jc w:val="center"/>
              <w:rPr>
                <w:rFonts w:ascii="Apple Casual" w:hAnsi="Apple Casual"/>
                <w:sz w:val="32"/>
                <w:szCs w:val="32"/>
              </w:rPr>
            </w:pPr>
          </w:p>
          <w:p w14:paraId="78CCE565" w14:textId="77777777" w:rsidR="006E2A67" w:rsidRDefault="006E2A67" w:rsidP="008F429D">
            <w:pPr>
              <w:jc w:val="center"/>
              <w:rPr>
                <w:rFonts w:ascii="Apple Casual" w:hAnsi="Apple Casual"/>
                <w:sz w:val="32"/>
                <w:szCs w:val="32"/>
              </w:rPr>
            </w:pPr>
          </w:p>
          <w:p w14:paraId="678948BA" w14:textId="77777777" w:rsidR="006E2A67" w:rsidRDefault="006E2A67" w:rsidP="008F429D">
            <w:pPr>
              <w:jc w:val="center"/>
              <w:rPr>
                <w:rFonts w:ascii="Apple Casual" w:hAnsi="Apple Casual"/>
                <w:sz w:val="32"/>
                <w:szCs w:val="32"/>
              </w:rPr>
            </w:pPr>
          </w:p>
          <w:p w14:paraId="7690890F" w14:textId="58987C4F" w:rsidR="008167FD" w:rsidRPr="00CA04C0" w:rsidRDefault="00B27DD2" w:rsidP="008F429D">
            <w:pPr>
              <w:jc w:val="center"/>
              <w:rPr>
                <w:rFonts w:ascii="Apple Casual" w:hAnsi="Apple Casual"/>
                <w:sz w:val="32"/>
                <w:szCs w:val="32"/>
              </w:rPr>
            </w:pPr>
            <w:r>
              <w:rPr>
                <w:rFonts w:ascii="Apple Casual" w:hAnsi="Apple Casual"/>
                <w:sz w:val="32"/>
                <w:szCs w:val="32"/>
              </w:rPr>
              <w:t xml:space="preserve">Read a </w:t>
            </w:r>
            <w:r w:rsidR="008167FD" w:rsidRPr="00CA04C0">
              <w:rPr>
                <w:rFonts w:ascii="Apple Casual" w:hAnsi="Apple Casual"/>
                <w:sz w:val="32"/>
                <w:szCs w:val="32"/>
              </w:rPr>
              <w:t>book for 15 m</w:t>
            </w:r>
            <w:r w:rsidR="006E2A67">
              <w:rPr>
                <w:rFonts w:ascii="Apple Casual" w:hAnsi="Apple Casual"/>
                <w:sz w:val="32"/>
                <w:szCs w:val="32"/>
              </w:rPr>
              <w:t>inutes every day. Make sure that you choose a ‘good fit’ book</w:t>
            </w:r>
            <w:r w:rsidR="008167FD" w:rsidRPr="00CA04C0">
              <w:rPr>
                <w:rFonts w:ascii="Apple Casual" w:hAnsi="Apple Casual"/>
                <w:sz w:val="32"/>
                <w:szCs w:val="32"/>
              </w:rPr>
              <w:t>.</w:t>
            </w:r>
          </w:p>
        </w:tc>
        <w:tc>
          <w:tcPr>
            <w:tcW w:w="6804" w:type="dxa"/>
          </w:tcPr>
          <w:p w14:paraId="21E70DA5" w14:textId="77777777" w:rsidR="008167FD" w:rsidRDefault="008167FD" w:rsidP="008167FD">
            <w:pPr>
              <w:jc w:val="center"/>
              <w:rPr>
                <w:rFonts w:ascii="Apple Casual" w:hAnsi="Apple Casual"/>
                <w:sz w:val="48"/>
                <w:szCs w:val="48"/>
              </w:rPr>
            </w:pPr>
            <w:r>
              <w:rPr>
                <w:rFonts w:ascii="Apple Casual" w:hAnsi="Apple Casual"/>
                <w:sz w:val="48"/>
                <w:szCs w:val="48"/>
              </w:rPr>
              <w:t>Who We Are</w:t>
            </w:r>
          </w:p>
          <w:p w14:paraId="38033CE5" w14:textId="408C4E72" w:rsidR="008167FD" w:rsidRDefault="006E2A67" w:rsidP="008167FD">
            <w:pPr>
              <w:jc w:val="center"/>
              <w:rPr>
                <w:rFonts w:ascii="Apple Casual" w:hAnsi="Apple Casual"/>
                <w:sz w:val="32"/>
                <w:szCs w:val="32"/>
              </w:rPr>
            </w:pPr>
            <w:r>
              <w:rPr>
                <w:rFonts w:ascii="Apple Casual" w:hAnsi="Apple Casual"/>
                <w:noProof/>
                <w:sz w:val="32"/>
                <w:szCs w:val="32"/>
                <w:lang w:val="en-US"/>
              </w:rPr>
              <w:drawing>
                <wp:inline distT="0" distB="0" distL="0" distR="0" wp14:anchorId="61AA3E48" wp14:editId="6C9ACE3D">
                  <wp:extent cx="1422400" cy="899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playing-board-games.png"/>
                          <pic:cNvPicPr/>
                        </pic:nvPicPr>
                        <pic:blipFill>
                          <a:blip r:embed="rId6">
                            <a:extLst>
                              <a:ext uri="{28A0092B-C50C-407E-A947-70E740481C1C}">
                                <a14:useLocalDpi xmlns:a14="http://schemas.microsoft.com/office/drawing/2010/main" val="0"/>
                              </a:ext>
                            </a:extLst>
                          </a:blip>
                          <a:stretch>
                            <a:fillRect/>
                          </a:stretch>
                        </pic:blipFill>
                        <pic:spPr>
                          <a:xfrm>
                            <a:off x="0" y="0"/>
                            <a:ext cx="1423390" cy="900619"/>
                          </a:xfrm>
                          <a:prstGeom prst="rect">
                            <a:avLst/>
                          </a:prstGeom>
                        </pic:spPr>
                      </pic:pic>
                    </a:graphicData>
                  </a:graphic>
                </wp:inline>
              </w:drawing>
            </w:r>
          </w:p>
          <w:p w14:paraId="6F4401BE" w14:textId="77777777" w:rsidR="008167FD" w:rsidRDefault="008167FD" w:rsidP="008167FD">
            <w:pPr>
              <w:rPr>
                <w:rFonts w:ascii="Apple Casual" w:hAnsi="Apple Casual"/>
                <w:sz w:val="32"/>
                <w:szCs w:val="32"/>
              </w:rPr>
            </w:pPr>
          </w:p>
          <w:p w14:paraId="1F03CD16" w14:textId="53D7F641" w:rsidR="008167FD" w:rsidRPr="00CA04C0" w:rsidRDefault="006E2A67" w:rsidP="006E2A67">
            <w:pPr>
              <w:jc w:val="center"/>
              <w:rPr>
                <w:rFonts w:ascii="Apple Casual" w:hAnsi="Apple Casual"/>
                <w:sz w:val="32"/>
                <w:szCs w:val="32"/>
              </w:rPr>
            </w:pPr>
            <w:r>
              <w:rPr>
                <w:rFonts w:ascii="Apple Casual" w:hAnsi="Apple Casual"/>
                <w:sz w:val="32"/>
                <w:szCs w:val="32"/>
              </w:rPr>
              <w:t xml:space="preserve">Play a game two times with your family. The first time, play the game in silence (don’t give any instructions or clues). The second time, you are allowed to play the game and talk while playing it. Ask your family what they thought about both games.  </w:t>
            </w:r>
          </w:p>
        </w:tc>
        <w:bookmarkStart w:id="0" w:name="_GoBack"/>
        <w:bookmarkEnd w:id="0"/>
      </w:tr>
      <w:tr w:rsidR="008167FD" w14:paraId="61CA6FDB" w14:textId="77777777" w:rsidTr="008167FD">
        <w:tc>
          <w:tcPr>
            <w:tcW w:w="7054" w:type="dxa"/>
          </w:tcPr>
          <w:p w14:paraId="6EBAFB9F" w14:textId="77777777" w:rsidR="008167FD" w:rsidRDefault="008167FD" w:rsidP="00CA04C0">
            <w:pPr>
              <w:jc w:val="center"/>
              <w:rPr>
                <w:rFonts w:ascii="Apple Casual" w:hAnsi="Apple Casual"/>
                <w:sz w:val="48"/>
                <w:szCs w:val="48"/>
              </w:rPr>
            </w:pPr>
            <w:r>
              <w:rPr>
                <w:rFonts w:ascii="Apple Casual" w:hAnsi="Apple Casual"/>
                <w:sz w:val="48"/>
                <w:szCs w:val="48"/>
              </w:rPr>
              <w:t>Learner Profile Attributes</w:t>
            </w:r>
          </w:p>
          <w:p w14:paraId="1653EBE4" w14:textId="77777777" w:rsidR="008167FD" w:rsidRDefault="008167FD" w:rsidP="00CA04C0">
            <w:pPr>
              <w:jc w:val="center"/>
              <w:rPr>
                <w:rFonts w:ascii="Apple Casual" w:hAnsi="Apple Casual"/>
                <w:sz w:val="36"/>
                <w:szCs w:val="36"/>
              </w:rPr>
            </w:pPr>
            <w:r>
              <w:rPr>
                <w:rFonts w:ascii="Apple Casual" w:hAnsi="Apple Casual"/>
                <w:noProof/>
                <w:sz w:val="36"/>
                <w:szCs w:val="36"/>
                <w:lang w:val="en-US"/>
              </w:rPr>
              <w:drawing>
                <wp:inline distT="0" distB="0" distL="0" distR="0" wp14:anchorId="1C06A957" wp14:editId="469B303E">
                  <wp:extent cx="876300" cy="640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board-center.png"/>
                          <pic:cNvPicPr/>
                        </pic:nvPicPr>
                        <pic:blipFill>
                          <a:blip r:embed="rId7">
                            <a:extLst>
                              <a:ext uri="{28A0092B-C50C-407E-A947-70E740481C1C}">
                                <a14:useLocalDpi xmlns:a14="http://schemas.microsoft.com/office/drawing/2010/main" val="0"/>
                              </a:ext>
                            </a:extLst>
                          </a:blip>
                          <a:stretch>
                            <a:fillRect/>
                          </a:stretch>
                        </pic:blipFill>
                        <pic:spPr>
                          <a:xfrm>
                            <a:off x="0" y="0"/>
                            <a:ext cx="876508" cy="640647"/>
                          </a:xfrm>
                          <a:prstGeom prst="rect">
                            <a:avLst/>
                          </a:prstGeom>
                        </pic:spPr>
                      </pic:pic>
                    </a:graphicData>
                  </a:graphic>
                </wp:inline>
              </w:drawing>
            </w:r>
          </w:p>
          <w:p w14:paraId="2C8D3750" w14:textId="663D58A4" w:rsidR="008167FD" w:rsidRPr="00AB0EFB" w:rsidRDefault="008167FD" w:rsidP="006E2A67">
            <w:pPr>
              <w:jc w:val="center"/>
              <w:rPr>
                <w:rFonts w:ascii="Apple Casual" w:hAnsi="Apple Casual"/>
                <w:sz w:val="32"/>
                <w:szCs w:val="32"/>
              </w:rPr>
            </w:pPr>
            <w:r w:rsidRPr="00CA04C0">
              <w:rPr>
                <w:rFonts w:ascii="Apple Casual" w:hAnsi="Apple Casual"/>
                <w:sz w:val="32"/>
                <w:szCs w:val="32"/>
              </w:rPr>
              <w:t xml:space="preserve">Communicator – </w:t>
            </w:r>
            <w:r w:rsidR="006E2A67">
              <w:rPr>
                <w:rFonts w:ascii="Apple Casual" w:hAnsi="Apple Casual"/>
                <w:sz w:val="32"/>
                <w:szCs w:val="32"/>
              </w:rPr>
              <w:t xml:space="preserve">Think about all of the different ways that you communicate. Be ready to share this with the class on Friday. </w:t>
            </w:r>
          </w:p>
        </w:tc>
        <w:tc>
          <w:tcPr>
            <w:tcW w:w="6804" w:type="dxa"/>
          </w:tcPr>
          <w:p w14:paraId="408FB55B" w14:textId="77777777" w:rsidR="008167FD" w:rsidRDefault="008167FD" w:rsidP="00CA04C0">
            <w:pPr>
              <w:jc w:val="center"/>
              <w:rPr>
                <w:rFonts w:ascii="Apple Casual" w:hAnsi="Apple Casual"/>
                <w:sz w:val="48"/>
                <w:szCs w:val="48"/>
              </w:rPr>
            </w:pPr>
            <w:r>
              <w:rPr>
                <w:rFonts w:ascii="Apple Casual" w:hAnsi="Apple Casual"/>
                <w:sz w:val="48"/>
                <w:szCs w:val="48"/>
              </w:rPr>
              <w:t>Learner Profile Attributes</w:t>
            </w:r>
          </w:p>
          <w:p w14:paraId="642D2DDC" w14:textId="77777777" w:rsidR="008167FD" w:rsidRDefault="008167FD" w:rsidP="00AB0EFB">
            <w:pPr>
              <w:tabs>
                <w:tab w:val="left" w:pos="2860"/>
              </w:tabs>
              <w:jc w:val="center"/>
              <w:rPr>
                <w:rFonts w:ascii="Apple Casual" w:hAnsi="Apple Casual"/>
                <w:sz w:val="48"/>
                <w:szCs w:val="48"/>
              </w:rPr>
            </w:pPr>
            <w:r>
              <w:rPr>
                <w:rFonts w:ascii="Apple Casual" w:hAnsi="Apple Casual"/>
                <w:noProof/>
                <w:sz w:val="48"/>
                <w:szCs w:val="48"/>
                <w:lang w:val="en-US"/>
              </w:rPr>
              <w:drawing>
                <wp:inline distT="0" distB="0" distL="0" distR="0" wp14:anchorId="4A9698DC" wp14:editId="0E72FDB3">
                  <wp:extent cx="889000" cy="7997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rin.png"/>
                          <pic:cNvPicPr/>
                        </pic:nvPicPr>
                        <pic:blipFill>
                          <a:blip r:embed="rId8">
                            <a:extLst>
                              <a:ext uri="{28A0092B-C50C-407E-A947-70E740481C1C}">
                                <a14:useLocalDpi xmlns:a14="http://schemas.microsoft.com/office/drawing/2010/main" val="0"/>
                              </a:ext>
                            </a:extLst>
                          </a:blip>
                          <a:stretch>
                            <a:fillRect/>
                          </a:stretch>
                        </pic:blipFill>
                        <pic:spPr>
                          <a:xfrm>
                            <a:off x="0" y="0"/>
                            <a:ext cx="889058" cy="799828"/>
                          </a:xfrm>
                          <a:prstGeom prst="rect">
                            <a:avLst/>
                          </a:prstGeom>
                        </pic:spPr>
                      </pic:pic>
                    </a:graphicData>
                  </a:graphic>
                </wp:inline>
              </w:drawing>
            </w:r>
          </w:p>
          <w:p w14:paraId="34454DE7" w14:textId="77777777" w:rsidR="008167FD" w:rsidRPr="00CA04C0" w:rsidRDefault="008167FD" w:rsidP="00B27DD2">
            <w:pPr>
              <w:tabs>
                <w:tab w:val="left" w:pos="2860"/>
              </w:tabs>
              <w:jc w:val="center"/>
              <w:rPr>
                <w:rFonts w:ascii="Apple Casual" w:hAnsi="Apple Casual"/>
                <w:sz w:val="32"/>
                <w:szCs w:val="32"/>
              </w:rPr>
            </w:pPr>
            <w:r>
              <w:rPr>
                <w:rFonts w:ascii="Apple Casual" w:hAnsi="Apple Casual"/>
                <w:sz w:val="32"/>
                <w:szCs w:val="32"/>
              </w:rPr>
              <w:t>Communicator – When you are out and about, practise the vocabulary that you have been learning in Mandarin.</w:t>
            </w:r>
          </w:p>
        </w:tc>
      </w:tr>
    </w:tbl>
    <w:p w14:paraId="2E3215B4" w14:textId="77777777" w:rsidR="00CA04C0" w:rsidRPr="00CA04C0" w:rsidRDefault="00CA04C0" w:rsidP="00CA04C0">
      <w:pPr>
        <w:rPr>
          <w:rFonts w:ascii="Apple Casual" w:hAnsi="Apple Casual"/>
          <w:sz w:val="48"/>
          <w:szCs w:val="48"/>
        </w:rPr>
      </w:pPr>
    </w:p>
    <w:sectPr w:rsidR="00CA04C0" w:rsidRPr="00CA04C0" w:rsidSect="00AB0EFB">
      <w:pgSz w:w="16840" w:h="11900" w:orient="landscape"/>
      <w:pgMar w:top="180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C0"/>
    <w:rsid w:val="001B1F40"/>
    <w:rsid w:val="002A4CE4"/>
    <w:rsid w:val="00486EB7"/>
    <w:rsid w:val="006E2A67"/>
    <w:rsid w:val="008167FD"/>
    <w:rsid w:val="008F429D"/>
    <w:rsid w:val="00AB0EFB"/>
    <w:rsid w:val="00AE246D"/>
    <w:rsid w:val="00B27DD2"/>
    <w:rsid w:val="00CA04C0"/>
    <w:rsid w:val="00D4785B"/>
    <w:rsid w:val="00F61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09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A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A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Macintosh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dc:creator>
  <cp:keywords/>
  <dc:description/>
  <cp:lastModifiedBy>ISS</cp:lastModifiedBy>
  <cp:revision>2</cp:revision>
  <cp:lastPrinted>2015-08-06T04:52:00Z</cp:lastPrinted>
  <dcterms:created xsi:type="dcterms:W3CDTF">2015-08-14T07:51:00Z</dcterms:created>
  <dcterms:modified xsi:type="dcterms:W3CDTF">2015-08-14T07:51:00Z</dcterms:modified>
</cp:coreProperties>
</file>